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4375FB0" w14:textId="77777777" w:rsidR="00453FFB" w:rsidRDefault="00453FFB" w:rsidP="00453FFB">
      <w:pPr>
        <w:rPr>
          <w:rFonts w:ascii="Times New Roman" w:hAnsi="Times New Roman" w:cs="Times New Roman"/>
          <w:bCs/>
          <w:iCs/>
          <w:color w:val="FF0000"/>
          <w:sz w:val="48"/>
          <w:szCs w:val="48"/>
          <w:u w:val="single"/>
          <w:lang w:val="cs-CZ"/>
        </w:rPr>
      </w:pPr>
    </w:p>
    <w:p w14:paraId="52BF9474" w14:textId="64FB36A9" w:rsidR="00FD3E4B" w:rsidRPr="00FD3E4B" w:rsidRDefault="00FD3E4B" w:rsidP="00FD3E4B">
      <w:pPr>
        <w:rPr>
          <w:rFonts w:ascii="Times New Roman" w:hAnsi="Times New Roman" w:cs="Times New Roman"/>
          <w:bCs/>
          <w:iCs/>
          <w:color w:val="FF0000"/>
          <w:sz w:val="48"/>
          <w:szCs w:val="48"/>
          <w:u w:val="single"/>
          <w:lang w:val="cs-CZ"/>
        </w:rPr>
      </w:pPr>
      <w:r w:rsidRPr="00FD3E4B">
        <w:rPr>
          <w:rFonts w:ascii="Times New Roman" w:hAnsi="Times New Roman" w:cs="Times New Roman"/>
          <w:bCs/>
          <w:iCs/>
          <w:color w:val="FF0000"/>
          <w:sz w:val="48"/>
          <w:szCs w:val="48"/>
          <w:u w:val="single"/>
          <w:lang w:val="cs-CZ"/>
        </w:rPr>
        <w:t>Pravidla chování hráčů</w:t>
      </w:r>
    </w:p>
    <w:p w14:paraId="3243CED7" w14:textId="77777777" w:rsidR="00FD3E4B" w:rsidRDefault="00FD3E4B" w:rsidP="00FD3E4B">
      <w:pPr>
        <w:rPr>
          <w:rFonts w:ascii="Times New Roman" w:hAnsi="Times New Roman" w:cs="Times New Roman"/>
          <w:bCs/>
          <w:iCs/>
          <w:color w:val="FF0000"/>
          <w:sz w:val="48"/>
          <w:szCs w:val="48"/>
          <w:u w:val="single"/>
          <w:lang w:val="cs-CZ"/>
        </w:rPr>
      </w:pPr>
    </w:p>
    <w:p w14:paraId="1AAF1AF5" w14:textId="146CF01A" w:rsidR="00FD3E4B" w:rsidRPr="00FD3E4B" w:rsidRDefault="00FD3E4B" w:rsidP="00FD3E4B">
      <w:pPr>
        <w:spacing w:line="276" w:lineRule="auto"/>
        <w:jc w:val="both"/>
        <w:rPr>
          <w:rFonts w:ascii="Times New Roman" w:hAnsi="Times New Roman" w:cs="Times New Roman"/>
          <w:bCs/>
          <w:iCs/>
          <w:sz w:val="28"/>
          <w:szCs w:val="28"/>
          <w:lang w:val="cs-CZ"/>
        </w:rPr>
      </w:pPr>
      <w:r w:rsidRPr="00FD3E4B">
        <w:rPr>
          <w:rFonts w:ascii="Times New Roman" w:hAnsi="Times New Roman" w:cs="Times New Roman"/>
          <w:bCs/>
          <w:iCs/>
          <w:sz w:val="28"/>
          <w:szCs w:val="28"/>
          <w:lang w:val="cs-CZ"/>
        </w:rPr>
        <w:t>1. Dres nesmí být nikdy na zemi</w:t>
      </w:r>
    </w:p>
    <w:p w14:paraId="4AA9E34C" w14:textId="77777777" w:rsidR="00FD3E4B" w:rsidRPr="00FD3E4B" w:rsidRDefault="00FD3E4B" w:rsidP="00FD3E4B">
      <w:pPr>
        <w:spacing w:line="276" w:lineRule="auto"/>
        <w:jc w:val="both"/>
        <w:rPr>
          <w:rFonts w:ascii="Times New Roman" w:hAnsi="Times New Roman" w:cs="Times New Roman"/>
          <w:bCs/>
          <w:iCs/>
          <w:sz w:val="28"/>
          <w:szCs w:val="28"/>
          <w:lang w:val="cs-CZ"/>
        </w:rPr>
      </w:pPr>
      <w:r w:rsidRPr="00FD3E4B">
        <w:rPr>
          <w:rFonts w:ascii="Times New Roman" w:hAnsi="Times New Roman" w:cs="Times New Roman"/>
          <w:bCs/>
          <w:iCs/>
          <w:sz w:val="28"/>
          <w:szCs w:val="28"/>
          <w:lang w:val="cs-CZ"/>
        </w:rPr>
        <w:t>2. Dodržuj čistotu (kabina, záchod, sprcha)</w:t>
      </w:r>
    </w:p>
    <w:p w14:paraId="7281C096" w14:textId="77777777" w:rsidR="00FD3E4B" w:rsidRPr="00FD3E4B" w:rsidRDefault="00FD3E4B" w:rsidP="00FD3E4B">
      <w:pPr>
        <w:spacing w:line="276" w:lineRule="auto"/>
        <w:jc w:val="both"/>
        <w:rPr>
          <w:rFonts w:ascii="Times New Roman" w:hAnsi="Times New Roman" w:cs="Times New Roman"/>
          <w:bCs/>
          <w:iCs/>
          <w:sz w:val="28"/>
          <w:szCs w:val="28"/>
          <w:lang w:val="cs-CZ"/>
        </w:rPr>
      </w:pPr>
      <w:r w:rsidRPr="00FD3E4B">
        <w:rPr>
          <w:rFonts w:ascii="Times New Roman" w:hAnsi="Times New Roman" w:cs="Times New Roman"/>
          <w:bCs/>
          <w:iCs/>
          <w:sz w:val="28"/>
          <w:szCs w:val="28"/>
          <w:lang w:val="cs-CZ"/>
        </w:rPr>
        <w:t>3. Dodržuj časy srazů</w:t>
      </w:r>
    </w:p>
    <w:p w14:paraId="76C61C7F" w14:textId="77777777" w:rsidR="00FD3E4B" w:rsidRPr="00FD3E4B" w:rsidRDefault="00FD3E4B" w:rsidP="00FD3E4B">
      <w:pPr>
        <w:spacing w:line="276" w:lineRule="auto"/>
        <w:jc w:val="both"/>
        <w:rPr>
          <w:rFonts w:ascii="Times New Roman" w:hAnsi="Times New Roman" w:cs="Times New Roman"/>
          <w:bCs/>
          <w:iCs/>
          <w:sz w:val="28"/>
          <w:szCs w:val="28"/>
          <w:lang w:val="cs-CZ"/>
        </w:rPr>
      </w:pPr>
      <w:r w:rsidRPr="00FD3E4B">
        <w:rPr>
          <w:rFonts w:ascii="Times New Roman" w:hAnsi="Times New Roman" w:cs="Times New Roman"/>
          <w:bCs/>
          <w:iCs/>
          <w:sz w:val="28"/>
          <w:szCs w:val="28"/>
          <w:lang w:val="cs-CZ"/>
        </w:rPr>
        <w:t>4. Před každou TJ se zapracuj a po TJ se protáhni</w:t>
      </w:r>
    </w:p>
    <w:p w14:paraId="29402475" w14:textId="77777777" w:rsidR="00FD3E4B" w:rsidRPr="00FD3E4B" w:rsidRDefault="00FD3E4B" w:rsidP="00FD3E4B">
      <w:pPr>
        <w:spacing w:line="276" w:lineRule="auto"/>
        <w:jc w:val="both"/>
        <w:rPr>
          <w:rFonts w:ascii="Times New Roman" w:hAnsi="Times New Roman" w:cs="Times New Roman"/>
          <w:bCs/>
          <w:iCs/>
          <w:sz w:val="28"/>
          <w:szCs w:val="28"/>
          <w:lang w:val="cs-CZ"/>
        </w:rPr>
      </w:pPr>
      <w:r w:rsidRPr="00FD3E4B">
        <w:rPr>
          <w:rFonts w:ascii="Times New Roman" w:hAnsi="Times New Roman" w:cs="Times New Roman"/>
          <w:bCs/>
          <w:iCs/>
          <w:sz w:val="28"/>
          <w:szCs w:val="28"/>
          <w:lang w:val="cs-CZ"/>
        </w:rPr>
        <w:t>5. Zákaz jakýchkoliv her v prostoru zimního stadionu</w:t>
      </w:r>
    </w:p>
    <w:p w14:paraId="1CC35AC6" w14:textId="77777777" w:rsidR="00FD3E4B" w:rsidRPr="00FD3E4B" w:rsidRDefault="00FD3E4B" w:rsidP="00FD3E4B">
      <w:pPr>
        <w:spacing w:line="276" w:lineRule="auto"/>
        <w:jc w:val="both"/>
        <w:rPr>
          <w:rFonts w:ascii="Times New Roman" w:hAnsi="Times New Roman" w:cs="Times New Roman"/>
          <w:bCs/>
          <w:iCs/>
          <w:sz w:val="28"/>
          <w:szCs w:val="28"/>
          <w:lang w:val="cs-CZ"/>
        </w:rPr>
      </w:pPr>
      <w:r w:rsidRPr="00FD3E4B">
        <w:rPr>
          <w:rFonts w:ascii="Times New Roman" w:hAnsi="Times New Roman" w:cs="Times New Roman"/>
          <w:bCs/>
          <w:iCs/>
          <w:sz w:val="28"/>
          <w:szCs w:val="28"/>
          <w:lang w:val="cs-CZ"/>
        </w:rPr>
        <w:t>6. Sprcha bude vždy setřená</w:t>
      </w:r>
    </w:p>
    <w:p w14:paraId="0D7E0F3C" w14:textId="77777777" w:rsidR="00FD3E4B" w:rsidRPr="00FD3E4B" w:rsidRDefault="00FD3E4B" w:rsidP="00FD3E4B">
      <w:pPr>
        <w:spacing w:line="276" w:lineRule="auto"/>
        <w:jc w:val="both"/>
        <w:rPr>
          <w:rFonts w:ascii="Times New Roman" w:hAnsi="Times New Roman" w:cs="Times New Roman"/>
          <w:bCs/>
          <w:iCs/>
          <w:sz w:val="28"/>
          <w:szCs w:val="28"/>
          <w:lang w:val="cs-CZ"/>
        </w:rPr>
      </w:pPr>
      <w:r w:rsidRPr="00FD3E4B">
        <w:rPr>
          <w:rFonts w:ascii="Times New Roman" w:hAnsi="Times New Roman" w:cs="Times New Roman"/>
          <w:bCs/>
          <w:iCs/>
          <w:sz w:val="28"/>
          <w:szCs w:val="28"/>
          <w:lang w:val="cs-CZ"/>
        </w:rPr>
        <w:t>7. Neber věci, které nejsou tvoje</w:t>
      </w:r>
    </w:p>
    <w:p w14:paraId="381B3834" w14:textId="77777777" w:rsidR="00FD3E4B" w:rsidRPr="00FD3E4B" w:rsidRDefault="00FD3E4B" w:rsidP="00FD3E4B">
      <w:pPr>
        <w:spacing w:line="276" w:lineRule="auto"/>
        <w:jc w:val="both"/>
        <w:rPr>
          <w:rFonts w:ascii="Times New Roman" w:hAnsi="Times New Roman" w:cs="Times New Roman"/>
          <w:bCs/>
          <w:iCs/>
          <w:sz w:val="28"/>
          <w:szCs w:val="28"/>
          <w:lang w:val="cs-CZ"/>
        </w:rPr>
      </w:pPr>
      <w:r w:rsidRPr="00FD3E4B">
        <w:rPr>
          <w:rFonts w:ascii="Times New Roman" w:hAnsi="Times New Roman" w:cs="Times New Roman"/>
          <w:bCs/>
          <w:iCs/>
          <w:sz w:val="28"/>
          <w:szCs w:val="28"/>
          <w:lang w:val="cs-CZ"/>
        </w:rPr>
        <w:t>8. Po každé TJ se osprchuj</w:t>
      </w:r>
    </w:p>
    <w:p w14:paraId="074800B4" w14:textId="77777777" w:rsidR="00FD3E4B" w:rsidRPr="00FD3E4B" w:rsidRDefault="00FD3E4B" w:rsidP="00FD3E4B">
      <w:pPr>
        <w:spacing w:line="276" w:lineRule="auto"/>
        <w:jc w:val="both"/>
        <w:rPr>
          <w:rFonts w:ascii="Times New Roman" w:hAnsi="Times New Roman" w:cs="Times New Roman"/>
          <w:bCs/>
          <w:iCs/>
          <w:sz w:val="28"/>
          <w:szCs w:val="28"/>
          <w:lang w:val="cs-CZ"/>
        </w:rPr>
      </w:pPr>
      <w:r w:rsidRPr="00FD3E4B">
        <w:rPr>
          <w:rFonts w:ascii="Times New Roman" w:hAnsi="Times New Roman" w:cs="Times New Roman"/>
          <w:bCs/>
          <w:iCs/>
          <w:sz w:val="28"/>
          <w:szCs w:val="28"/>
          <w:lang w:val="cs-CZ"/>
        </w:rPr>
        <w:t>9. Pokud je koš plný, tak ho vynes do popelnice</w:t>
      </w:r>
    </w:p>
    <w:p w14:paraId="704FBCC0" w14:textId="77777777" w:rsidR="00FD3E4B" w:rsidRPr="00FD3E4B" w:rsidRDefault="00FD3E4B" w:rsidP="00FD3E4B">
      <w:pPr>
        <w:spacing w:line="276" w:lineRule="auto"/>
        <w:jc w:val="both"/>
        <w:rPr>
          <w:rFonts w:ascii="Times New Roman" w:hAnsi="Times New Roman" w:cs="Times New Roman"/>
          <w:bCs/>
          <w:iCs/>
          <w:sz w:val="28"/>
          <w:szCs w:val="28"/>
          <w:lang w:val="cs-CZ"/>
        </w:rPr>
      </w:pPr>
      <w:r w:rsidRPr="00FD3E4B">
        <w:rPr>
          <w:rFonts w:ascii="Times New Roman" w:hAnsi="Times New Roman" w:cs="Times New Roman"/>
          <w:bCs/>
          <w:iCs/>
          <w:sz w:val="28"/>
          <w:szCs w:val="28"/>
          <w:lang w:val="cs-CZ"/>
        </w:rPr>
        <w:t>10. Všechny věci budou na lavičkách, nic nebude na zemi</w:t>
      </w:r>
    </w:p>
    <w:p w14:paraId="7D0CE1C6" w14:textId="58ABFDED" w:rsidR="0020764E" w:rsidRPr="00FD3E4B" w:rsidRDefault="00FD3E4B" w:rsidP="00FD3E4B">
      <w:pPr>
        <w:spacing w:line="276" w:lineRule="auto"/>
        <w:jc w:val="both"/>
        <w:rPr>
          <w:rFonts w:ascii="Times New Roman" w:hAnsi="Times New Roman" w:cs="Times New Roman"/>
          <w:bCs/>
          <w:iCs/>
          <w:sz w:val="28"/>
          <w:szCs w:val="28"/>
          <w:lang w:val="cs-CZ"/>
        </w:rPr>
      </w:pPr>
      <w:r w:rsidRPr="00FD3E4B">
        <w:rPr>
          <w:rFonts w:ascii="Times New Roman" w:hAnsi="Times New Roman" w:cs="Times New Roman"/>
          <w:bCs/>
          <w:iCs/>
          <w:sz w:val="28"/>
          <w:szCs w:val="28"/>
          <w:lang w:val="cs-CZ"/>
        </w:rPr>
        <w:t>11. Každý hráč bude mít v kabině běžecké boty, triko, trenky, tepláky, mikinu, švihadlo, pantofle a</w:t>
      </w:r>
      <w:r>
        <w:rPr>
          <w:rFonts w:ascii="Times New Roman" w:hAnsi="Times New Roman" w:cs="Times New Roman"/>
          <w:bCs/>
          <w:iCs/>
          <w:sz w:val="28"/>
          <w:szCs w:val="28"/>
          <w:lang w:val="cs-CZ"/>
        </w:rPr>
        <w:t xml:space="preserve"> ručník</w:t>
      </w:r>
    </w:p>
    <w:sectPr w:rsidR="0020764E" w:rsidRPr="00FD3E4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285A2F3" w14:textId="77777777" w:rsidR="00207439" w:rsidRDefault="00207439" w:rsidP="000B3037">
      <w:r>
        <w:separator/>
      </w:r>
    </w:p>
  </w:endnote>
  <w:endnote w:type="continuationSeparator" w:id="0">
    <w:p w14:paraId="6C9841F3" w14:textId="77777777" w:rsidR="00207439" w:rsidRDefault="00207439" w:rsidP="000B30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551A79A" w14:textId="77777777" w:rsidR="000B3037" w:rsidRDefault="000B3037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E83818" w14:textId="77777777" w:rsidR="000B3037" w:rsidRDefault="000B3037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418A89" w14:textId="77777777" w:rsidR="000B3037" w:rsidRDefault="000B3037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08A8121" w14:textId="77777777" w:rsidR="00207439" w:rsidRDefault="00207439" w:rsidP="000B3037">
      <w:r>
        <w:separator/>
      </w:r>
    </w:p>
  </w:footnote>
  <w:footnote w:type="continuationSeparator" w:id="0">
    <w:p w14:paraId="6508F8EC" w14:textId="77777777" w:rsidR="00207439" w:rsidRDefault="00207439" w:rsidP="000B30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9267028" w14:textId="77777777" w:rsidR="000B3037" w:rsidRDefault="00FD3E4B">
    <w:pPr>
      <w:pStyle w:val="Zhlav"/>
    </w:pPr>
    <w:r>
      <w:rPr>
        <w:noProof/>
      </w:rPr>
      <w:pict w14:anchorId="37CFC35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0423836" o:spid="_x0000_s1027" type="#_x0000_t75" alt="" style="position:absolute;margin-left:0;margin-top:0;width:595pt;height:842pt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HHCD23_hlavickovy_papir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0C6E975" w14:textId="77777777" w:rsidR="000B3037" w:rsidRDefault="00FD3E4B">
    <w:pPr>
      <w:pStyle w:val="Zhlav"/>
    </w:pPr>
    <w:r>
      <w:rPr>
        <w:noProof/>
      </w:rPr>
      <w:pict w14:anchorId="3885B73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0423837" o:spid="_x0000_s1026" type="#_x0000_t75" alt="" style="position:absolute;margin-left:0;margin-top:0;width:595pt;height:842pt;z-index:-25165004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HHCD23_hlavickovy_papir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122E308" w14:textId="77777777" w:rsidR="000B3037" w:rsidRDefault="00FD3E4B">
    <w:pPr>
      <w:pStyle w:val="Zhlav"/>
    </w:pPr>
    <w:r>
      <w:rPr>
        <w:noProof/>
      </w:rPr>
      <w:pict w14:anchorId="7CD2DEA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0423835" o:spid="_x0000_s1025" type="#_x0000_t75" alt="" style="position:absolute;margin-left:0;margin-top:0;width:595pt;height:842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HHCD23_hlavickovy_papir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C3F2A78"/>
    <w:multiLevelType w:val="hybridMultilevel"/>
    <w:tmpl w:val="A02AEA52"/>
    <w:lvl w:ilvl="0" w:tplc="82322B1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E516CF8"/>
    <w:multiLevelType w:val="hybridMultilevel"/>
    <w:tmpl w:val="F92A7330"/>
    <w:lvl w:ilvl="0" w:tplc="82322B1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30498131">
    <w:abstractNumId w:val="1"/>
  </w:num>
  <w:num w:numId="2" w16cid:durableId="17129989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3037"/>
    <w:rsid w:val="00082948"/>
    <w:rsid w:val="000B3037"/>
    <w:rsid w:val="000D6D30"/>
    <w:rsid w:val="00105C30"/>
    <w:rsid w:val="001B2B9D"/>
    <w:rsid w:val="00207439"/>
    <w:rsid w:val="0020764E"/>
    <w:rsid w:val="00453FFB"/>
    <w:rsid w:val="004B0354"/>
    <w:rsid w:val="008B3BAF"/>
    <w:rsid w:val="008F222D"/>
    <w:rsid w:val="00F64C0A"/>
    <w:rsid w:val="00FD3E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0977742"/>
  <w15:chartTrackingRefBased/>
  <w15:docId w15:val="{E9067855-5581-2645-8796-D7F136F589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0B3037"/>
    <w:pPr>
      <w:tabs>
        <w:tab w:val="center" w:pos="4513"/>
        <w:tab w:val="right" w:pos="9026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0B3037"/>
  </w:style>
  <w:style w:type="paragraph" w:styleId="Zpat">
    <w:name w:val="footer"/>
    <w:basedOn w:val="Normln"/>
    <w:link w:val="ZpatChar"/>
    <w:uiPriority w:val="99"/>
    <w:unhideWhenUsed/>
    <w:rsid w:val="000B3037"/>
    <w:pPr>
      <w:tabs>
        <w:tab w:val="center" w:pos="4513"/>
        <w:tab w:val="right" w:pos="9026"/>
      </w:tabs>
    </w:pPr>
  </w:style>
  <w:style w:type="character" w:customStyle="1" w:styleId="ZpatChar">
    <w:name w:val="Zápatí Char"/>
    <w:basedOn w:val="Standardnpsmoodstavce"/>
    <w:link w:val="Zpat"/>
    <w:uiPriority w:val="99"/>
    <w:rsid w:val="000B3037"/>
  </w:style>
  <w:style w:type="paragraph" w:styleId="Odstavecseseznamem">
    <w:name w:val="List Paragraph"/>
    <w:basedOn w:val="Normln"/>
    <w:uiPriority w:val="34"/>
    <w:qFormat/>
    <w:rsid w:val="008F222D"/>
    <w:pPr>
      <w:spacing w:after="200" w:line="276" w:lineRule="auto"/>
      <w:ind w:left="720"/>
      <w:contextualSpacing/>
    </w:pPr>
    <w:rPr>
      <w:rFonts w:ascii="Calibri" w:eastAsia="MS Mincho" w:hAnsi="Calibri" w:cs="Times New Roman"/>
      <w:sz w:val="22"/>
      <w:szCs w:val="22"/>
      <w:lang w:val="cs-CZ"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450</Characters>
  <Application>Microsoft Office Word</Application>
  <DocSecurity>0</DocSecurity>
  <Lines>3</Lines>
  <Paragraphs>1</Paragraphs>
  <ScaleCrop>false</ScaleCrop>
  <Company/>
  <LinksUpToDate>false</LinksUpToDate>
  <CharactersWithSpaces>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Šimon Matějka</dc:creator>
  <cp:keywords/>
  <dc:description/>
  <cp:lastModifiedBy>Patrik Moučka</cp:lastModifiedBy>
  <cp:revision>2</cp:revision>
  <cp:lastPrinted>2023-07-27T08:38:00Z</cp:lastPrinted>
  <dcterms:created xsi:type="dcterms:W3CDTF">2024-06-18T06:51:00Z</dcterms:created>
  <dcterms:modified xsi:type="dcterms:W3CDTF">2024-06-18T06:51:00Z</dcterms:modified>
</cp:coreProperties>
</file>